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6D1" w:rsidRPr="002E6B78" w:rsidRDefault="009376D1" w:rsidP="00660FF2">
      <w:pPr>
        <w:spacing w:after="0" w:line="276" w:lineRule="auto"/>
        <w:jc w:val="center"/>
        <w:rPr>
          <w:rFonts w:ascii="Cambria" w:hAnsi="Cambria" w:cs="Cambria"/>
          <w:b/>
          <w:bCs/>
          <w:smallCaps/>
          <w:color w:val="171717"/>
          <w:spacing w:val="20"/>
          <w:sz w:val="40"/>
          <w:szCs w:val="40"/>
        </w:rPr>
      </w:pPr>
      <w:r w:rsidRPr="002E6B78">
        <w:rPr>
          <w:rFonts w:ascii="Cambria" w:hAnsi="Cambria" w:cs="Cambria"/>
          <w:b/>
          <w:bCs/>
          <w:smallCaps/>
          <w:color w:val="171717"/>
          <w:spacing w:val="20"/>
          <w:sz w:val="40"/>
          <w:szCs w:val="40"/>
        </w:rPr>
        <w:t>Szanowni Państwo!</w:t>
      </w:r>
    </w:p>
    <w:p w:rsidR="009376D1" w:rsidRPr="00664707" w:rsidRDefault="009376D1" w:rsidP="00660FF2">
      <w:pPr>
        <w:spacing w:after="0" w:line="276" w:lineRule="auto"/>
        <w:jc w:val="both"/>
        <w:rPr>
          <w:rFonts w:ascii="Cambria" w:hAnsi="Cambria" w:cs="Cambria"/>
          <w:color w:val="171717"/>
          <w:sz w:val="16"/>
          <w:szCs w:val="16"/>
        </w:rPr>
      </w:pPr>
    </w:p>
    <w:p w:rsidR="009376D1" w:rsidRPr="00147E98" w:rsidRDefault="007C2710" w:rsidP="00D7452D">
      <w:pPr>
        <w:spacing w:after="0"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  <w:color w:val="171717"/>
        </w:rPr>
        <w:t>Przewodnicząca</w:t>
      </w:r>
      <w:r w:rsidR="001B7098" w:rsidRPr="001B7098">
        <w:rPr>
          <w:rFonts w:ascii="Cambria" w:hAnsi="Cambria" w:cs="Cambria"/>
          <w:color w:val="171717"/>
        </w:rPr>
        <w:t xml:space="preserve"> i Komisja ds</w:t>
      </w:r>
      <w:r>
        <w:rPr>
          <w:rFonts w:ascii="Cambria" w:hAnsi="Cambria" w:cs="Cambria"/>
          <w:color w:val="171717"/>
        </w:rPr>
        <w:t>. Stopni Naukowych w dyscyplinach</w:t>
      </w:r>
      <w:r w:rsidR="001B7098" w:rsidRPr="001B7098">
        <w:rPr>
          <w:rFonts w:ascii="Cambria" w:hAnsi="Cambria" w:cs="Cambria"/>
          <w:color w:val="171717"/>
        </w:rPr>
        <w:t xml:space="preserve"> </w:t>
      </w:r>
      <w:r>
        <w:rPr>
          <w:rFonts w:ascii="Cambria" w:hAnsi="Cambria" w:cs="Cambria"/>
          <w:color w:val="171717"/>
        </w:rPr>
        <w:t>nauki o kulturze i religii oraz nauki o sztuce</w:t>
      </w:r>
      <w:r w:rsidR="008B70BF">
        <w:rPr>
          <w:rFonts w:ascii="Cambria" w:hAnsi="Cambria" w:cs="Cambria"/>
          <w:color w:val="171717"/>
        </w:rPr>
        <w:t>,</w:t>
      </w:r>
      <w:r w:rsidR="002E61AE">
        <w:rPr>
          <w:rFonts w:ascii="Cambria" w:hAnsi="Cambria" w:cs="Cambria"/>
          <w:color w:val="171717"/>
        </w:rPr>
        <w:t xml:space="preserve"> </w:t>
      </w:r>
      <w:r w:rsidR="008B70BF">
        <w:rPr>
          <w:rFonts w:ascii="Cambria" w:hAnsi="Cambria" w:cs="Cambria"/>
          <w:color w:val="171717"/>
        </w:rPr>
        <w:t xml:space="preserve">uprzejmie informują, </w:t>
      </w:r>
      <w:r w:rsidR="008B70BF" w:rsidRPr="00DF64B0">
        <w:rPr>
          <w:rFonts w:ascii="Cambria" w:hAnsi="Cambria" w:cs="Cambria"/>
          <w:color w:val="171717"/>
        </w:rPr>
        <w:t xml:space="preserve">że </w:t>
      </w:r>
      <w:r w:rsidR="00376876">
        <w:rPr>
          <w:rFonts w:ascii="Cambria" w:hAnsi="Cambria" w:cs="Cambria"/>
          <w:color w:val="171717"/>
        </w:rPr>
        <w:t xml:space="preserve">w </w:t>
      </w:r>
      <w:r w:rsidR="00961D10">
        <w:rPr>
          <w:rFonts w:ascii="Cambria" w:hAnsi="Cambria" w:cs="Cambria"/>
        </w:rPr>
        <w:t>czwartek</w:t>
      </w:r>
      <w:r w:rsidR="001B7098" w:rsidRPr="001B7098">
        <w:rPr>
          <w:rFonts w:ascii="Cambria" w:hAnsi="Cambria" w:cs="Cambria"/>
        </w:rPr>
        <w:t xml:space="preserve">, </w:t>
      </w:r>
      <w:r w:rsidR="00117E55">
        <w:rPr>
          <w:rFonts w:ascii="Cambria" w:hAnsi="Cambria" w:cs="Cambria"/>
          <w:b/>
        </w:rPr>
        <w:t>27</w:t>
      </w:r>
      <w:bookmarkStart w:id="0" w:name="_GoBack"/>
      <w:bookmarkEnd w:id="0"/>
      <w:r w:rsidR="00961D10">
        <w:rPr>
          <w:rFonts w:ascii="Cambria" w:hAnsi="Cambria" w:cs="Cambria"/>
          <w:b/>
        </w:rPr>
        <w:t xml:space="preserve"> kwietnia</w:t>
      </w:r>
      <w:r w:rsidR="000B722F">
        <w:rPr>
          <w:rFonts w:ascii="Cambria" w:hAnsi="Cambria" w:cs="Cambria"/>
          <w:b/>
          <w:bCs/>
        </w:rPr>
        <w:t xml:space="preserve"> 202</w:t>
      </w:r>
      <w:r w:rsidR="00961D10">
        <w:rPr>
          <w:rFonts w:ascii="Cambria" w:hAnsi="Cambria" w:cs="Cambria"/>
          <w:b/>
          <w:bCs/>
        </w:rPr>
        <w:t>3</w:t>
      </w:r>
      <w:r w:rsidR="00496963">
        <w:rPr>
          <w:rFonts w:ascii="Cambria" w:hAnsi="Cambria" w:cs="Cambria"/>
          <w:b/>
          <w:bCs/>
        </w:rPr>
        <w:t xml:space="preserve"> r.</w:t>
      </w:r>
      <w:r w:rsidR="000B722F">
        <w:rPr>
          <w:rFonts w:ascii="Cambria" w:hAnsi="Cambria" w:cs="Cambria"/>
          <w:b/>
          <w:bCs/>
        </w:rPr>
        <w:t xml:space="preserve"> o godz. 1</w:t>
      </w:r>
      <w:r w:rsidR="00961D10">
        <w:rPr>
          <w:rFonts w:ascii="Cambria" w:hAnsi="Cambria" w:cs="Cambria"/>
          <w:b/>
          <w:bCs/>
        </w:rPr>
        <w:t>2</w:t>
      </w:r>
      <w:r w:rsidR="001B7098" w:rsidRPr="001B7098">
        <w:rPr>
          <w:rFonts w:ascii="Cambria" w:hAnsi="Cambria" w:cs="Cambria"/>
          <w:b/>
          <w:bCs/>
        </w:rPr>
        <w:t>.00</w:t>
      </w:r>
      <w:r w:rsidR="001B7098" w:rsidRPr="001B7098">
        <w:rPr>
          <w:rFonts w:ascii="Cambria" w:hAnsi="Cambria" w:cs="Cambria"/>
        </w:rPr>
        <w:t xml:space="preserve"> </w:t>
      </w:r>
      <w:r w:rsidR="008B70BF">
        <w:rPr>
          <w:rFonts w:ascii="Cambria" w:hAnsi="Cambria" w:cs="Cambria"/>
        </w:rPr>
        <w:t xml:space="preserve">w sali posiedzeń Rady Wydziału </w:t>
      </w:r>
      <w:r w:rsidR="008B70BF" w:rsidRPr="00515139">
        <w:rPr>
          <w:rFonts w:ascii="Cambria" w:hAnsi="Cambria" w:cs="Cambria"/>
        </w:rPr>
        <w:t>Filozoficzno-Historycznego (I piętro</w:t>
      </w:r>
      <w:r w:rsidR="00D21138">
        <w:rPr>
          <w:rFonts w:ascii="Cambria" w:hAnsi="Cambria" w:cs="Cambria"/>
        </w:rPr>
        <w:t>, s. 103</w:t>
      </w:r>
      <w:r w:rsidR="008B70BF" w:rsidRPr="00515139">
        <w:rPr>
          <w:rFonts w:ascii="Cambria" w:hAnsi="Cambria" w:cs="Cambria"/>
        </w:rPr>
        <w:t>) Uniwersytetu Łódzki</w:t>
      </w:r>
      <w:r w:rsidR="008B70BF">
        <w:rPr>
          <w:rFonts w:ascii="Cambria" w:hAnsi="Cambria" w:cs="Cambria"/>
        </w:rPr>
        <w:t>ego przy ul. A. Kamińskiego 27a</w:t>
      </w:r>
      <w:r w:rsidR="009376D1" w:rsidRPr="00147E98">
        <w:rPr>
          <w:rFonts w:ascii="Cambria" w:hAnsi="Cambria" w:cs="Cambria"/>
        </w:rPr>
        <w:t xml:space="preserve">, </w:t>
      </w:r>
      <w:r w:rsidR="008B70BF" w:rsidRPr="00147E98">
        <w:rPr>
          <w:rFonts w:ascii="Cambria" w:hAnsi="Cambria" w:cs="Cambria"/>
        </w:rPr>
        <w:t xml:space="preserve">odbędzie się </w:t>
      </w:r>
      <w:r w:rsidR="008B70BF" w:rsidRPr="00E13D8C">
        <w:rPr>
          <w:rFonts w:ascii="Cambria" w:hAnsi="Cambria" w:cs="Cambria"/>
          <w:b/>
        </w:rPr>
        <w:t>publiczna obrona rozprawy doktorskiej</w:t>
      </w:r>
      <w:r w:rsidR="008B70BF" w:rsidRPr="00147E98">
        <w:rPr>
          <w:rFonts w:ascii="Cambria" w:hAnsi="Cambria" w:cs="Cambria"/>
        </w:rPr>
        <w:t>, której autorem jest</w:t>
      </w:r>
    </w:p>
    <w:p w:rsidR="00EE2842" w:rsidRPr="00C80BC7" w:rsidRDefault="00EE2842" w:rsidP="00C03CEE">
      <w:pPr>
        <w:spacing w:after="0" w:line="280" w:lineRule="exact"/>
        <w:rPr>
          <w:rFonts w:ascii="Cambria" w:hAnsi="Cambria" w:cs="Cambria"/>
          <w:color w:val="171717"/>
          <w:sz w:val="44"/>
          <w:szCs w:val="44"/>
        </w:rPr>
      </w:pPr>
    </w:p>
    <w:p w:rsidR="001B7098" w:rsidRPr="00E13D8C" w:rsidRDefault="002553E5" w:rsidP="001B7098">
      <w:pPr>
        <w:spacing w:after="0" w:line="276" w:lineRule="auto"/>
        <w:jc w:val="center"/>
        <w:rPr>
          <w:rFonts w:ascii="Cambria" w:hAnsi="Cambria" w:cs="Cambria"/>
          <w:b/>
          <w:bCs/>
          <w:smallCaps/>
          <w:color w:val="171717"/>
          <w:sz w:val="48"/>
          <w:szCs w:val="48"/>
        </w:rPr>
      </w:pPr>
      <w:r w:rsidRPr="00E13D8C">
        <w:rPr>
          <w:rFonts w:ascii="Cambria" w:hAnsi="Cambria" w:cs="Cambria"/>
          <w:b/>
          <w:bCs/>
          <w:smallCaps/>
          <w:color w:val="171717"/>
          <w:sz w:val="48"/>
          <w:szCs w:val="48"/>
        </w:rPr>
        <w:t xml:space="preserve">mgr </w:t>
      </w:r>
      <w:r w:rsidR="00961D10">
        <w:rPr>
          <w:rFonts w:ascii="Cambria" w:hAnsi="Cambria" w:cs="Cambria"/>
          <w:b/>
          <w:bCs/>
          <w:smallCaps/>
          <w:color w:val="171717"/>
          <w:sz w:val="48"/>
          <w:szCs w:val="48"/>
        </w:rPr>
        <w:t>Agnieszka Florentyna Pawlak</w:t>
      </w:r>
    </w:p>
    <w:p w:rsidR="000E7A11" w:rsidRPr="00CE099B" w:rsidRDefault="000E7A11" w:rsidP="009E16F5">
      <w:pPr>
        <w:spacing w:after="0" w:line="276" w:lineRule="auto"/>
        <w:jc w:val="center"/>
        <w:rPr>
          <w:rFonts w:ascii="Cambria" w:hAnsi="Cambria" w:cs="Cambria"/>
          <w:b/>
          <w:bCs/>
          <w:smallCaps/>
          <w:color w:val="171717"/>
          <w:sz w:val="16"/>
          <w:szCs w:val="16"/>
        </w:rPr>
      </w:pPr>
    </w:p>
    <w:p w:rsidR="007C1420" w:rsidRPr="008D2CA3" w:rsidRDefault="003641EB" w:rsidP="007C1420">
      <w:pPr>
        <w:spacing w:after="0" w:line="276" w:lineRule="auto"/>
        <w:jc w:val="center"/>
        <w:rPr>
          <w:rFonts w:ascii="Cambria" w:hAnsi="Cambria" w:cs="Cambria"/>
          <w:b/>
          <w:i/>
          <w:iCs/>
          <w:color w:val="171717"/>
          <w:sz w:val="44"/>
          <w:szCs w:val="44"/>
        </w:rPr>
      </w:pPr>
      <w:r w:rsidRPr="003641EB">
        <w:rPr>
          <w:rFonts w:ascii="Cambria" w:hAnsi="Cambria" w:cs="Cambria"/>
          <w:bCs/>
          <w:i/>
          <w:iCs/>
          <w:color w:val="171717"/>
          <w:sz w:val="44"/>
          <w:szCs w:val="44"/>
        </w:rPr>
        <w:t xml:space="preserve">Ciało w dyskursach </w:t>
      </w:r>
      <w:proofErr w:type="spellStart"/>
      <w:r w:rsidRPr="003641EB">
        <w:rPr>
          <w:rFonts w:ascii="Cambria" w:hAnsi="Cambria" w:cs="Cambria"/>
          <w:bCs/>
          <w:i/>
          <w:iCs/>
          <w:color w:val="171717"/>
          <w:sz w:val="44"/>
          <w:szCs w:val="44"/>
        </w:rPr>
        <w:t>transhumanizmu</w:t>
      </w:r>
      <w:proofErr w:type="spellEnd"/>
      <w:r w:rsidRPr="003641EB">
        <w:rPr>
          <w:rFonts w:ascii="Cambria" w:hAnsi="Cambria" w:cs="Cambria"/>
          <w:bCs/>
          <w:i/>
          <w:iCs/>
          <w:color w:val="171717"/>
          <w:sz w:val="44"/>
          <w:szCs w:val="44"/>
        </w:rPr>
        <w:t xml:space="preserve"> i sztucznej inteligencji. Perspektywa antropologiczna</w:t>
      </w:r>
      <w:r w:rsidR="00B700A9">
        <w:rPr>
          <w:rFonts w:ascii="Cambria" w:hAnsi="Cambria" w:cs="Cambria"/>
          <w:bCs/>
          <w:i/>
          <w:iCs/>
          <w:color w:val="171717"/>
          <w:sz w:val="44"/>
          <w:szCs w:val="44"/>
        </w:rPr>
        <w:t>.</w:t>
      </w:r>
    </w:p>
    <w:p w:rsidR="00EE2842" w:rsidRPr="008D2CA3" w:rsidRDefault="00EE2842" w:rsidP="001730E2">
      <w:pPr>
        <w:spacing w:after="0" w:line="276" w:lineRule="auto"/>
        <w:jc w:val="center"/>
        <w:rPr>
          <w:rFonts w:ascii="Cambria" w:hAnsi="Cambria" w:cs="Cambria"/>
          <w:i/>
          <w:iCs/>
          <w:color w:val="171717"/>
          <w:sz w:val="20"/>
          <w:szCs w:val="20"/>
        </w:rPr>
      </w:pPr>
    </w:p>
    <w:p w:rsidR="009376D1" w:rsidRPr="00CE099B" w:rsidRDefault="009376D1" w:rsidP="00D21138">
      <w:pPr>
        <w:spacing w:after="0" w:line="276" w:lineRule="auto"/>
        <w:rPr>
          <w:rFonts w:ascii="Cambria" w:hAnsi="Cambria" w:cs="Cambria"/>
          <w:b/>
          <w:bCs/>
          <w:color w:val="171717"/>
        </w:rPr>
      </w:pPr>
      <w:r w:rsidRPr="00CE099B">
        <w:rPr>
          <w:rFonts w:ascii="Cambria" w:hAnsi="Cambria" w:cs="Cambria"/>
          <w:b/>
          <w:bCs/>
          <w:color w:val="171717"/>
        </w:rPr>
        <w:t xml:space="preserve">Promotor </w:t>
      </w:r>
    </w:p>
    <w:p w:rsidR="00245401" w:rsidRPr="003641EB" w:rsidRDefault="003641EB" w:rsidP="00D21138">
      <w:pPr>
        <w:spacing w:after="0" w:line="276" w:lineRule="auto"/>
        <w:rPr>
          <w:rFonts w:ascii="Cambria" w:hAnsi="Cambria" w:cs="Cambria"/>
          <w:b/>
          <w:bCs/>
          <w:color w:val="171717"/>
        </w:rPr>
      </w:pPr>
      <w:r w:rsidRPr="003641EB">
        <w:rPr>
          <w:rFonts w:ascii="Cambria" w:hAnsi="Cambria" w:cs="Cambria"/>
          <w:bCs/>
          <w:color w:val="171717"/>
        </w:rPr>
        <w:t xml:space="preserve">prof. </w:t>
      </w:r>
      <w:r w:rsidRPr="003641EB">
        <w:rPr>
          <w:rFonts w:ascii="Cambria" w:hAnsi="Cambria" w:cs="Cambria"/>
          <w:color w:val="171717"/>
        </w:rPr>
        <w:t>dr hab. B. Ewa Nowina-Sroczyńska</w:t>
      </w:r>
      <w:r w:rsidRPr="003641EB">
        <w:rPr>
          <w:rFonts w:ascii="Cambria" w:hAnsi="Cambria" w:cs="Cambria"/>
          <w:b/>
          <w:bCs/>
          <w:color w:val="171717"/>
        </w:rPr>
        <w:t xml:space="preserve"> </w:t>
      </w:r>
    </w:p>
    <w:p w:rsidR="009376D1" w:rsidRPr="00961D10" w:rsidRDefault="009376D1" w:rsidP="00D21138">
      <w:pPr>
        <w:spacing w:after="0" w:line="276" w:lineRule="auto"/>
        <w:rPr>
          <w:rFonts w:ascii="Cambria" w:hAnsi="Cambria" w:cs="Cambria"/>
          <w:b/>
          <w:bCs/>
          <w:color w:val="171717"/>
        </w:rPr>
      </w:pPr>
      <w:r w:rsidRPr="00961D10">
        <w:rPr>
          <w:rFonts w:ascii="Cambria" w:hAnsi="Cambria" w:cs="Cambria"/>
          <w:b/>
          <w:bCs/>
          <w:color w:val="171717"/>
        </w:rPr>
        <w:t>Recenzenci</w:t>
      </w:r>
    </w:p>
    <w:p w:rsidR="003641EB" w:rsidRPr="003641EB" w:rsidRDefault="003641EB" w:rsidP="00D21138">
      <w:pPr>
        <w:spacing w:after="0" w:line="276" w:lineRule="auto"/>
        <w:rPr>
          <w:rFonts w:ascii="Cambria" w:hAnsi="Cambria" w:cs="Cambria"/>
          <w:b/>
          <w:color w:val="171717"/>
        </w:rPr>
      </w:pPr>
      <w:r w:rsidRPr="003641EB">
        <w:rPr>
          <w:rFonts w:ascii="Cambria" w:hAnsi="Cambria" w:cs="Cambria"/>
          <w:color w:val="171717"/>
        </w:rPr>
        <w:t>dr hab. Marcin Brocki, prof. Uniwersytetu Jagiellońskiego</w:t>
      </w:r>
    </w:p>
    <w:p w:rsidR="003641EB" w:rsidRPr="003641EB" w:rsidRDefault="003641EB" w:rsidP="00D21138">
      <w:pPr>
        <w:spacing w:after="0" w:line="276" w:lineRule="auto"/>
        <w:rPr>
          <w:rFonts w:ascii="Cambria" w:hAnsi="Cambria" w:cs="Cambria"/>
          <w:b/>
          <w:color w:val="171717"/>
        </w:rPr>
      </w:pPr>
      <w:r w:rsidRPr="003641EB">
        <w:rPr>
          <w:rFonts w:ascii="Cambria" w:hAnsi="Cambria" w:cs="Cambria"/>
          <w:color w:val="171717"/>
        </w:rPr>
        <w:t xml:space="preserve">dr hab. Katarzyna </w:t>
      </w:r>
      <w:proofErr w:type="spellStart"/>
      <w:r w:rsidRPr="003641EB">
        <w:rPr>
          <w:rFonts w:ascii="Cambria" w:hAnsi="Cambria" w:cs="Cambria"/>
          <w:color w:val="171717"/>
        </w:rPr>
        <w:t>Łeńska</w:t>
      </w:r>
      <w:proofErr w:type="spellEnd"/>
      <w:r w:rsidRPr="003641EB">
        <w:rPr>
          <w:rFonts w:ascii="Cambria" w:hAnsi="Cambria" w:cs="Cambria"/>
          <w:color w:val="171717"/>
        </w:rPr>
        <w:t>-Bąk, prof. Uniwersytetu Opolskiego</w:t>
      </w:r>
    </w:p>
    <w:p w:rsidR="008D2CA3" w:rsidRDefault="003641EB" w:rsidP="00D21138">
      <w:pPr>
        <w:spacing w:after="0" w:line="276" w:lineRule="auto"/>
        <w:rPr>
          <w:rFonts w:ascii="Cambria" w:hAnsi="Cambria" w:cs="Cambria"/>
          <w:color w:val="171717"/>
        </w:rPr>
      </w:pPr>
      <w:r w:rsidRPr="003641EB">
        <w:rPr>
          <w:rFonts w:ascii="Cambria" w:hAnsi="Cambria" w:cs="Cambria"/>
          <w:color w:val="171717"/>
        </w:rPr>
        <w:t>prof. dr hab. Włodzimierz Szymański</w:t>
      </w:r>
      <w:r w:rsidR="00EE32CE">
        <w:rPr>
          <w:rFonts w:ascii="Cambria" w:hAnsi="Cambria" w:cs="Cambria"/>
          <w:color w:val="171717"/>
        </w:rPr>
        <w:t>,</w:t>
      </w:r>
      <w:r w:rsidR="00C72C78">
        <w:rPr>
          <w:rFonts w:ascii="Cambria" w:hAnsi="Cambria" w:cs="Cambria"/>
          <w:color w:val="171717"/>
        </w:rPr>
        <w:t xml:space="preserve"> </w:t>
      </w:r>
      <w:r w:rsidRPr="003641EB">
        <w:rPr>
          <w:rFonts w:ascii="Cambria" w:hAnsi="Cambria" w:cs="Cambria"/>
          <w:color w:val="171717"/>
        </w:rPr>
        <w:t>Akademia Sztuk Pięknych  w Warszawie</w:t>
      </w:r>
    </w:p>
    <w:p w:rsidR="008D2CA3" w:rsidRPr="00DF64B0" w:rsidRDefault="008D2CA3" w:rsidP="00D21138">
      <w:pPr>
        <w:spacing w:after="0" w:line="276" w:lineRule="auto"/>
        <w:rPr>
          <w:rFonts w:ascii="Cambria" w:hAnsi="Cambria" w:cs="Cambria"/>
          <w:color w:val="171717"/>
        </w:rPr>
      </w:pPr>
    </w:p>
    <w:p w:rsidR="00D21138" w:rsidRPr="00D21138" w:rsidRDefault="00D21138" w:rsidP="00C72C78">
      <w:pPr>
        <w:spacing w:after="0" w:line="276" w:lineRule="auto"/>
        <w:rPr>
          <w:rFonts w:ascii="Cambria" w:hAnsi="Cambria" w:cs="Cambria"/>
          <w:b/>
          <w:bCs/>
          <w:color w:val="171717"/>
        </w:rPr>
      </w:pPr>
      <w:r w:rsidRPr="00D21138">
        <w:rPr>
          <w:rFonts w:ascii="Cambria" w:hAnsi="Cambria" w:cs="Cambria"/>
          <w:color w:val="171717"/>
        </w:rPr>
        <w:t xml:space="preserve">Rozprawa doktorska, streszczenie w jęz. angielskim wraz z recenzjami zamieszczone są na stronie: </w:t>
      </w:r>
      <w:r w:rsidRPr="00D21138">
        <w:rPr>
          <w:rFonts w:ascii="Cambria" w:hAnsi="Cambria" w:cs="Cambria"/>
          <w:color w:val="171717"/>
        </w:rPr>
        <w:br/>
        <w:t>-Wydziału Filozoficzno-Historycznego:</w:t>
      </w:r>
      <w:r w:rsidRPr="00D21138">
        <w:rPr>
          <w:rFonts w:ascii="Cambria" w:hAnsi="Cambria" w:cs="Cambria"/>
          <w:b/>
          <w:bCs/>
          <w:color w:val="171717"/>
        </w:rPr>
        <w:t xml:space="preserve"> https://www.wydzfilhist.uni.lodz.pl/procedury</w:t>
      </w:r>
    </w:p>
    <w:p w:rsidR="00D21138" w:rsidRPr="00D21138" w:rsidRDefault="00D21138" w:rsidP="00C72C78">
      <w:pPr>
        <w:spacing w:after="0" w:line="276" w:lineRule="auto"/>
        <w:rPr>
          <w:rFonts w:ascii="Cambria" w:hAnsi="Cambria" w:cs="Cambria"/>
          <w:b/>
          <w:bCs/>
          <w:color w:val="171717"/>
          <w:lang w:val="en-GB"/>
        </w:rPr>
      </w:pPr>
      <w:r w:rsidRPr="00D21138">
        <w:rPr>
          <w:rFonts w:ascii="Cambria" w:hAnsi="Cambria" w:cs="Cambria"/>
          <w:bCs/>
          <w:color w:val="171717"/>
          <w:lang w:val="en-GB"/>
        </w:rPr>
        <w:t xml:space="preserve">-BIP UŁ: </w:t>
      </w:r>
      <w:r w:rsidRPr="00D21138">
        <w:rPr>
          <w:rFonts w:ascii="Cambria" w:hAnsi="Cambria" w:cs="Cambria"/>
          <w:b/>
          <w:bCs/>
          <w:color w:val="171717"/>
          <w:lang w:val="en-GB"/>
        </w:rPr>
        <w:t>https://www.bip.uni.lodz.pl/stopnie-naukowe/przewody-doktorskie-postepowania-w-sprawie-nadania-stopnia-doktora</w:t>
      </w:r>
    </w:p>
    <w:p w:rsidR="00EE2842" w:rsidRDefault="00EE2842" w:rsidP="000E5500">
      <w:pPr>
        <w:spacing w:after="0" w:line="276" w:lineRule="auto"/>
        <w:jc w:val="center"/>
        <w:rPr>
          <w:rFonts w:ascii="Cambria" w:hAnsi="Cambria" w:cs="Cambria"/>
          <w:b/>
          <w:bCs/>
          <w:color w:val="171717"/>
          <w:lang w:val="en-GB"/>
        </w:rPr>
      </w:pPr>
    </w:p>
    <w:p w:rsidR="00D21138" w:rsidRPr="00A30B33" w:rsidRDefault="00D21138" w:rsidP="000E5500">
      <w:pPr>
        <w:spacing w:after="0" w:line="276" w:lineRule="auto"/>
        <w:jc w:val="center"/>
        <w:rPr>
          <w:rFonts w:ascii="Cambria" w:hAnsi="Cambria" w:cs="Cambria"/>
          <w:b/>
          <w:bCs/>
          <w:color w:val="171717"/>
          <w:lang w:val="en-GB"/>
        </w:rPr>
      </w:pPr>
    </w:p>
    <w:p w:rsidR="009376D1" w:rsidRPr="00660FF2" w:rsidRDefault="009376D1" w:rsidP="00660FF2">
      <w:pPr>
        <w:spacing w:after="0" w:line="240" w:lineRule="auto"/>
        <w:jc w:val="center"/>
        <w:rPr>
          <w:rFonts w:ascii="Cambria" w:hAnsi="Cambria" w:cs="Cambria"/>
          <w:b/>
          <w:bCs/>
          <w:smallCaps/>
          <w:color w:val="171717"/>
          <w:spacing w:val="20"/>
          <w:sz w:val="40"/>
          <w:szCs w:val="40"/>
        </w:rPr>
      </w:pPr>
      <w:r w:rsidRPr="00660FF2">
        <w:rPr>
          <w:rFonts w:ascii="Cambria" w:hAnsi="Cambria" w:cs="Cambria"/>
          <w:b/>
          <w:bCs/>
          <w:smallCaps/>
          <w:color w:val="171717"/>
          <w:spacing w:val="20"/>
          <w:sz w:val="40"/>
          <w:szCs w:val="40"/>
        </w:rPr>
        <w:t xml:space="preserve">Serdecznie zapraszamy </w:t>
      </w:r>
    </w:p>
    <w:p w:rsidR="009376D1" w:rsidRDefault="009376D1" w:rsidP="00660FF2">
      <w:pPr>
        <w:spacing w:after="0" w:line="240" w:lineRule="auto"/>
        <w:jc w:val="center"/>
        <w:rPr>
          <w:rFonts w:ascii="Cambria" w:hAnsi="Cambria" w:cs="Cambria"/>
          <w:b/>
          <w:bCs/>
          <w:smallCaps/>
          <w:color w:val="171717"/>
          <w:spacing w:val="20"/>
          <w:sz w:val="40"/>
          <w:szCs w:val="40"/>
        </w:rPr>
      </w:pPr>
      <w:r w:rsidRPr="00660FF2">
        <w:rPr>
          <w:rFonts w:ascii="Cambria" w:hAnsi="Cambria" w:cs="Cambria"/>
          <w:b/>
          <w:bCs/>
          <w:smallCaps/>
          <w:color w:val="171717"/>
          <w:spacing w:val="20"/>
          <w:sz w:val="40"/>
          <w:szCs w:val="40"/>
        </w:rPr>
        <w:t>do udziału w obronie!</w:t>
      </w:r>
    </w:p>
    <w:p w:rsidR="000B750C" w:rsidRDefault="000B750C" w:rsidP="007D17AD">
      <w:pPr>
        <w:tabs>
          <w:tab w:val="left" w:pos="6711"/>
        </w:tabs>
        <w:spacing w:after="0" w:line="240" w:lineRule="auto"/>
        <w:rPr>
          <w:rFonts w:ascii="Cambria" w:hAnsi="Cambria" w:cs="Cambria"/>
          <w:smallCaps/>
          <w:color w:val="171717"/>
          <w:spacing w:val="20"/>
          <w:sz w:val="20"/>
          <w:szCs w:val="20"/>
        </w:rPr>
      </w:pPr>
    </w:p>
    <w:p w:rsidR="00EE2842" w:rsidRDefault="009376D1" w:rsidP="007D17AD">
      <w:pPr>
        <w:tabs>
          <w:tab w:val="left" w:pos="6711"/>
        </w:tabs>
        <w:spacing w:after="0" w:line="240" w:lineRule="auto"/>
        <w:rPr>
          <w:rFonts w:ascii="Cambria" w:hAnsi="Cambria" w:cs="Cambria"/>
          <w:smallCaps/>
          <w:color w:val="171717"/>
          <w:spacing w:val="20"/>
          <w:sz w:val="20"/>
          <w:szCs w:val="20"/>
        </w:rPr>
      </w:pPr>
      <w:r>
        <w:rPr>
          <w:rFonts w:ascii="Cambria" w:hAnsi="Cambria" w:cs="Cambria"/>
          <w:smallCaps/>
          <w:color w:val="171717"/>
          <w:spacing w:val="20"/>
          <w:sz w:val="20"/>
          <w:szCs w:val="20"/>
        </w:rPr>
        <w:tab/>
      </w:r>
      <w:r>
        <w:rPr>
          <w:rFonts w:ascii="Cambria" w:hAnsi="Cambria" w:cs="Cambria"/>
          <w:smallCaps/>
          <w:color w:val="171717"/>
          <w:spacing w:val="20"/>
          <w:sz w:val="20"/>
          <w:szCs w:val="20"/>
        </w:rPr>
        <w:tab/>
      </w:r>
    </w:p>
    <w:p w:rsidR="009376D1" w:rsidRDefault="009376D1" w:rsidP="007D17AD">
      <w:pPr>
        <w:tabs>
          <w:tab w:val="left" w:pos="6711"/>
        </w:tabs>
        <w:spacing w:after="0" w:line="240" w:lineRule="auto"/>
        <w:rPr>
          <w:rFonts w:ascii="Cambria" w:hAnsi="Cambria" w:cs="Cambria"/>
          <w:smallCaps/>
          <w:color w:val="171717"/>
          <w:spacing w:val="20"/>
          <w:sz w:val="20"/>
          <w:szCs w:val="20"/>
        </w:rPr>
      </w:pPr>
      <w:r>
        <w:rPr>
          <w:rFonts w:ascii="Cambria" w:hAnsi="Cambria" w:cs="Cambria"/>
          <w:smallCaps/>
          <w:color w:val="171717"/>
          <w:spacing w:val="20"/>
          <w:sz w:val="20"/>
          <w:szCs w:val="20"/>
        </w:rPr>
        <w:tab/>
      </w:r>
      <w:r>
        <w:rPr>
          <w:rFonts w:ascii="Cambria" w:hAnsi="Cambria" w:cs="Cambria"/>
          <w:smallCaps/>
          <w:color w:val="171717"/>
          <w:spacing w:val="20"/>
          <w:sz w:val="20"/>
          <w:szCs w:val="20"/>
        </w:rPr>
        <w:tab/>
      </w:r>
    </w:p>
    <w:p w:rsidR="00664707" w:rsidRDefault="00EB132E" w:rsidP="00664707">
      <w:pPr>
        <w:tabs>
          <w:tab w:val="left" w:pos="6237"/>
        </w:tabs>
        <w:spacing w:after="0" w:line="240" w:lineRule="auto"/>
        <w:ind w:left="6711"/>
        <w:rPr>
          <w:rFonts w:ascii="Cambria" w:hAnsi="Cambria" w:cs="Cambria"/>
          <w:color w:val="171717"/>
          <w:spacing w:val="20"/>
        </w:rPr>
      </w:pPr>
      <w:r>
        <w:rPr>
          <w:rFonts w:ascii="Cambria" w:hAnsi="Cambria" w:cs="Cambria"/>
          <w:smallCaps/>
          <w:color w:val="171717"/>
          <w:spacing w:val="20"/>
          <w:sz w:val="20"/>
          <w:szCs w:val="20"/>
        </w:rPr>
        <w:tab/>
        <w:t xml:space="preserve">         </w:t>
      </w:r>
      <w:r w:rsidR="00664707">
        <w:rPr>
          <w:rFonts w:ascii="Cambria" w:hAnsi="Cambria" w:cs="Cambria"/>
          <w:color w:val="171717"/>
          <w:spacing w:val="20"/>
        </w:rPr>
        <w:t>Przewodnicząca</w:t>
      </w:r>
    </w:p>
    <w:p w:rsidR="00EB132E" w:rsidRDefault="00664707" w:rsidP="00664707">
      <w:pPr>
        <w:tabs>
          <w:tab w:val="left" w:pos="6237"/>
        </w:tabs>
        <w:spacing w:after="0" w:line="240" w:lineRule="auto"/>
        <w:ind w:left="6237"/>
        <w:rPr>
          <w:rFonts w:ascii="Cambria" w:hAnsi="Cambria" w:cs="Cambria"/>
          <w:color w:val="171717"/>
          <w:spacing w:val="20"/>
        </w:rPr>
      </w:pPr>
      <w:r>
        <w:rPr>
          <w:rFonts w:ascii="Cambria" w:hAnsi="Cambria" w:cs="Cambria"/>
          <w:color w:val="171717"/>
          <w:spacing w:val="20"/>
        </w:rPr>
        <w:t xml:space="preserve">      </w:t>
      </w:r>
      <w:r w:rsidR="00EB132E">
        <w:rPr>
          <w:rFonts w:ascii="Cambria" w:hAnsi="Cambria" w:cs="Cambria"/>
          <w:color w:val="171717"/>
          <w:spacing w:val="20"/>
        </w:rPr>
        <w:t>Komisji</w:t>
      </w:r>
      <w:r>
        <w:rPr>
          <w:rFonts w:ascii="Cambria" w:hAnsi="Cambria" w:cs="Cambria"/>
          <w:color w:val="171717"/>
          <w:spacing w:val="20"/>
        </w:rPr>
        <w:t xml:space="preserve"> UŁ</w:t>
      </w:r>
      <w:r w:rsidR="00EB132E">
        <w:rPr>
          <w:rFonts w:ascii="Cambria" w:hAnsi="Cambria" w:cs="Cambria"/>
          <w:color w:val="171717"/>
          <w:spacing w:val="20"/>
        </w:rPr>
        <w:t xml:space="preserve"> ds. Stopni Naukowych</w:t>
      </w:r>
    </w:p>
    <w:p w:rsidR="00EE2842" w:rsidRPr="008D38BA" w:rsidRDefault="00664707" w:rsidP="00664707">
      <w:pPr>
        <w:tabs>
          <w:tab w:val="left" w:pos="6711"/>
          <w:tab w:val="left" w:pos="9686"/>
        </w:tabs>
        <w:spacing w:after="0" w:line="240" w:lineRule="auto"/>
        <w:rPr>
          <w:rFonts w:ascii="Cambria" w:hAnsi="Cambria" w:cs="Cambria"/>
          <w:color w:val="171717"/>
          <w:spacing w:val="20"/>
        </w:rPr>
      </w:pPr>
      <w:r>
        <w:rPr>
          <w:rFonts w:ascii="Cambria" w:hAnsi="Cambria" w:cs="Cambria"/>
          <w:color w:val="171717"/>
          <w:spacing w:val="20"/>
        </w:rPr>
        <w:tab/>
      </w:r>
      <w:r w:rsidR="00EE2842">
        <w:rPr>
          <w:rFonts w:ascii="Cambria" w:hAnsi="Cambria" w:cs="Cambria"/>
          <w:color w:val="171717"/>
          <w:spacing w:val="20"/>
        </w:rPr>
        <w:t>w dyscyplin</w:t>
      </w:r>
      <w:r>
        <w:rPr>
          <w:rFonts w:ascii="Cambria" w:hAnsi="Cambria" w:cs="Cambria"/>
          <w:color w:val="171717"/>
          <w:spacing w:val="20"/>
        </w:rPr>
        <w:t>ach nauki o kulturze</w:t>
      </w:r>
      <w:r>
        <w:rPr>
          <w:rFonts w:ascii="Cambria" w:hAnsi="Cambria" w:cs="Cambria"/>
          <w:color w:val="171717"/>
          <w:spacing w:val="20"/>
        </w:rPr>
        <w:br/>
        <w:t xml:space="preserve">                                                                                                      i religii oraz nauki o sztuce</w:t>
      </w:r>
    </w:p>
    <w:p w:rsidR="00EB132E" w:rsidRDefault="00EB132E" w:rsidP="00EB132E">
      <w:pPr>
        <w:tabs>
          <w:tab w:val="left" w:pos="5529"/>
        </w:tabs>
        <w:spacing w:after="0" w:line="240" w:lineRule="auto"/>
        <w:rPr>
          <w:rFonts w:ascii="Cambria" w:hAnsi="Cambria" w:cs="Cambria"/>
          <w:smallCaps/>
          <w:color w:val="171717"/>
          <w:spacing w:val="20"/>
          <w:sz w:val="20"/>
          <w:szCs w:val="20"/>
        </w:rPr>
      </w:pPr>
    </w:p>
    <w:p w:rsidR="00664707" w:rsidRDefault="00664707" w:rsidP="00EB132E">
      <w:pPr>
        <w:tabs>
          <w:tab w:val="left" w:pos="5529"/>
        </w:tabs>
        <w:spacing w:after="0" w:line="240" w:lineRule="auto"/>
        <w:rPr>
          <w:rFonts w:ascii="Cambria" w:hAnsi="Cambria" w:cs="Cambria"/>
          <w:smallCaps/>
          <w:color w:val="171717"/>
          <w:spacing w:val="20"/>
          <w:sz w:val="20"/>
          <w:szCs w:val="20"/>
        </w:rPr>
      </w:pPr>
    </w:p>
    <w:p w:rsidR="009376D1" w:rsidRPr="007D17AD" w:rsidRDefault="00EB132E" w:rsidP="00EB27F9">
      <w:pPr>
        <w:tabs>
          <w:tab w:val="left" w:pos="5529"/>
        </w:tabs>
        <w:spacing w:after="0" w:line="240" w:lineRule="auto"/>
        <w:rPr>
          <w:rFonts w:ascii="Cambria" w:hAnsi="Cambria" w:cs="Cambria"/>
          <w:smallCaps/>
          <w:color w:val="171717"/>
          <w:spacing w:val="20"/>
          <w:sz w:val="20"/>
          <w:szCs w:val="20"/>
        </w:rPr>
      </w:pPr>
      <w:r>
        <w:rPr>
          <w:rFonts w:ascii="Cambria" w:hAnsi="Cambria" w:cs="Cambria"/>
          <w:smallCaps/>
          <w:color w:val="171717"/>
          <w:spacing w:val="20"/>
          <w:sz w:val="20"/>
          <w:szCs w:val="20"/>
        </w:rPr>
        <w:tab/>
      </w:r>
      <w:r>
        <w:rPr>
          <w:rFonts w:ascii="Cambria" w:hAnsi="Cambria" w:cs="Cambria"/>
          <w:smallCaps/>
          <w:color w:val="171717"/>
          <w:spacing w:val="20"/>
          <w:sz w:val="20"/>
          <w:szCs w:val="20"/>
        </w:rPr>
        <w:tab/>
      </w:r>
      <w:r>
        <w:rPr>
          <w:rFonts w:ascii="Cambria" w:hAnsi="Cambria" w:cs="Cambria"/>
          <w:smallCaps/>
          <w:color w:val="171717"/>
          <w:spacing w:val="20"/>
          <w:sz w:val="20"/>
          <w:szCs w:val="20"/>
        </w:rPr>
        <w:tab/>
      </w:r>
      <w:r w:rsidR="00664707">
        <w:rPr>
          <w:rFonts w:ascii="Cambria" w:hAnsi="Cambria" w:cs="Cambria"/>
          <w:smallCaps/>
          <w:color w:val="171717"/>
          <w:spacing w:val="20"/>
          <w:sz w:val="20"/>
          <w:szCs w:val="20"/>
        </w:rPr>
        <w:t xml:space="preserve">           </w:t>
      </w:r>
      <w:r>
        <w:rPr>
          <w:rFonts w:ascii="Cambria" w:hAnsi="Cambria" w:cs="Cambria"/>
          <w:color w:val="171717"/>
        </w:rPr>
        <w:t xml:space="preserve">dr hab. </w:t>
      </w:r>
      <w:r w:rsidR="00664707">
        <w:rPr>
          <w:rFonts w:ascii="Cambria" w:hAnsi="Cambria" w:cs="Cambria"/>
          <w:color w:val="171717"/>
        </w:rPr>
        <w:t>Aneta Pawłowska, prof. UŁ</w:t>
      </w:r>
    </w:p>
    <w:sectPr w:rsidR="009376D1" w:rsidRPr="007D17AD" w:rsidSect="006320C5">
      <w:headerReference w:type="default" r:id="rId8"/>
      <w:footerReference w:type="default" r:id="rId9"/>
      <w:pgSz w:w="11906" w:h="16838"/>
      <w:pgMar w:top="142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407" w:rsidRDefault="00120407" w:rsidP="00C03CEE">
      <w:pPr>
        <w:spacing w:after="0" w:line="240" w:lineRule="auto"/>
      </w:pPr>
      <w:r>
        <w:separator/>
      </w:r>
    </w:p>
  </w:endnote>
  <w:endnote w:type="continuationSeparator" w:id="0">
    <w:p w:rsidR="00120407" w:rsidRDefault="00120407" w:rsidP="00C03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7010" w:type="dxa"/>
      <w:tblCellSpacing w:w="20" w:type="dxa"/>
      <w:tblInd w:w="2" w:type="dxa"/>
      <w:tblBorders>
        <w:top w:val="inset" w:sz="6" w:space="0" w:color="auto"/>
      </w:tblBorders>
      <w:tblLayout w:type="fixed"/>
      <w:tblLook w:val="00A0" w:firstRow="1" w:lastRow="0" w:firstColumn="1" w:lastColumn="0" w:noHBand="0" w:noVBand="0"/>
    </w:tblPr>
    <w:tblGrid>
      <w:gridCol w:w="16514"/>
      <w:gridCol w:w="496"/>
    </w:tblGrid>
    <w:tr w:rsidR="009376D1" w:rsidRPr="00625458">
      <w:trPr>
        <w:tblCellSpacing w:w="20" w:type="dxa"/>
      </w:trPr>
      <w:tc>
        <w:tcPr>
          <w:tcW w:w="16454" w:type="dxa"/>
          <w:tcBorders>
            <w:top w:val="inset" w:sz="6" w:space="0" w:color="auto"/>
          </w:tcBorders>
        </w:tcPr>
        <w:p w:rsidR="009376D1" w:rsidRPr="00625458" w:rsidRDefault="009376D1" w:rsidP="00625458">
          <w:pPr>
            <w:pStyle w:val="Stopka"/>
            <w:spacing w:line="260" w:lineRule="exact"/>
            <w:rPr>
              <w:color w:val="00695A"/>
              <w:sz w:val="20"/>
              <w:szCs w:val="20"/>
            </w:rPr>
          </w:pPr>
        </w:p>
        <w:p w:rsidR="009376D1" w:rsidRPr="00625458" w:rsidRDefault="008D2CA3" w:rsidP="00625458">
          <w:pPr>
            <w:pStyle w:val="Stopka"/>
            <w:tabs>
              <w:tab w:val="clear" w:pos="4536"/>
              <w:tab w:val="clear" w:pos="9072"/>
              <w:tab w:val="left" w:pos="2745"/>
            </w:tabs>
            <w:spacing w:line="260" w:lineRule="exact"/>
            <w:ind w:left="680"/>
            <w:rPr>
              <w:color w:val="00695A"/>
              <w:sz w:val="20"/>
              <w:szCs w:val="20"/>
            </w:rPr>
          </w:pPr>
          <w:r>
            <w:rPr>
              <w:color w:val="00695A"/>
              <w:sz w:val="20"/>
              <w:szCs w:val="20"/>
            </w:rPr>
            <w:t>tel.: 42 635 43 59</w:t>
          </w:r>
          <w:r w:rsidR="009376D1" w:rsidRPr="00625458">
            <w:rPr>
              <w:color w:val="00695A"/>
              <w:sz w:val="20"/>
              <w:szCs w:val="20"/>
            </w:rPr>
            <w:t xml:space="preserve"> </w:t>
          </w:r>
          <w:r w:rsidR="009376D1" w:rsidRPr="00625458">
            <w:rPr>
              <w:color w:val="00695A"/>
              <w:sz w:val="20"/>
              <w:szCs w:val="20"/>
            </w:rPr>
            <w:tab/>
          </w:r>
        </w:p>
        <w:p w:rsidR="009376D1" w:rsidRPr="00625458" w:rsidRDefault="009376D1" w:rsidP="00625458">
          <w:pPr>
            <w:pStyle w:val="Stopka"/>
            <w:spacing w:line="260" w:lineRule="exact"/>
            <w:ind w:left="680"/>
            <w:rPr>
              <w:color w:val="00695A"/>
              <w:sz w:val="20"/>
              <w:szCs w:val="20"/>
            </w:rPr>
          </w:pPr>
          <w:r w:rsidRPr="00625458">
            <w:rPr>
              <w:color w:val="00695A"/>
              <w:sz w:val="20"/>
              <w:szCs w:val="20"/>
            </w:rPr>
            <w:t>ul. Kamińskiego 27a, 90-219 Łódź</w:t>
          </w:r>
        </w:p>
        <w:p w:rsidR="009376D1" w:rsidRPr="00625458" w:rsidRDefault="009376D1" w:rsidP="00625458">
          <w:pPr>
            <w:pStyle w:val="Stopka"/>
            <w:spacing w:line="260" w:lineRule="exact"/>
            <w:ind w:left="680"/>
            <w:rPr>
              <w:color w:val="00695A"/>
              <w:sz w:val="20"/>
              <w:szCs w:val="20"/>
            </w:rPr>
          </w:pPr>
          <w:r w:rsidRPr="00625458">
            <w:rPr>
              <w:color w:val="00695A"/>
              <w:sz w:val="20"/>
              <w:szCs w:val="20"/>
            </w:rPr>
            <w:t>e-mail: filhistfin@uni.lodz.pl</w:t>
          </w:r>
        </w:p>
        <w:p w:rsidR="009376D1" w:rsidRPr="00625458" w:rsidRDefault="009376D1" w:rsidP="00625458">
          <w:pPr>
            <w:pStyle w:val="Stopka"/>
            <w:spacing w:line="260" w:lineRule="exact"/>
            <w:rPr>
              <w:color w:val="00695A"/>
              <w:sz w:val="20"/>
              <w:szCs w:val="20"/>
            </w:rPr>
          </w:pPr>
        </w:p>
      </w:tc>
      <w:tc>
        <w:tcPr>
          <w:tcW w:w="436" w:type="dxa"/>
          <w:tcBorders>
            <w:top w:val="inset" w:sz="6" w:space="0" w:color="auto"/>
          </w:tcBorders>
        </w:tcPr>
        <w:p w:rsidR="009376D1" w:rsidRPr="00625458" w:rsidRDefault="009376D1" w:rsidP="00625458">
          <w:pPr>
            <w:pStyle w:val="Stopka"/>
            <w:spacing w:line="260" w:lineRule="exact"/>
            <w:rPr>
              <w:color w:val="00695A"/>
              <w:sz w:val="20"/>
              <w:szCs w:val="20"/>
            </w:rPr>
          </w:pPr>
        </w:p>
      </w:tc>
    </w:tr>
  </w:tbl>
  <w:p w:rsidR="009376D1" w:rsidRPr="006760EF" w:rsidRDefault="002A6143" w:rsidP="00E77746">
    <w:pPr>
      <w:pStyle w:val="Stopka"/>
      <w:tabs>
        <w:tab w:val="clear" w:pos="4536"/>
        <w:tab w:val="clear" w:pos="9072"/>
        <w:tab w:val="left" w:pos="1015"/>
      </w:tabs>
      <w:spacing w:line="260" w:lineRule="exact"/>
      <w:rPr>
        <w:color w:val="00695A"/>
        <w:sz w:val="20"/>
        <w:szCs w:val="20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B140F09" wp14:editId="2B91B59F">
              <wp:simplePos x="0" y="0"/>
              <wp:positionH relativeFrom="column">
                <wp:posOffset>3659505</wp:posOffset>
              </wp:positionH>
              <wp:positionV relativeFrom="paragraph">
                <wp:posOffset>-539115</wp:posOffset>
              </wp:positionV>
              <wp:extent cx="2161540" cy="290195"/>
              <wp:effectExtent l="1905" t="3810" r="0" b="1270"/>
              <wp:wrapNone/>
              <wp:docPr id="2" name="Grupa 1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61540" cy="290195"/>
                        <a:chOff x="0" y="0"/>
                        <a:chExt cx="14622" cy="2900"/>
                      </a:xfrm>
                    </wpg:grpSpPr>
                    <wps:wsp>
                      <wps:cNvPr id="3" name="Pole tekstowe 13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22" cy="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76D1" w:rsidRPr="006760EF" w:rsidRDefault="009376D1" w:rsidP="000F3729">
                            <w:pPr>
                              <w:jc w:val="right"/>
                              <w:rPr>
                                <w:color w:val="00695A"/>
                                <w:sz w:val="20"/>
                                <w:szCs w:val="20"/>
                              </w:rPr>
                            </w:pPr>
                            <w:r w:rsidRPr="006760EF">
                              <w:rPr>
                                <w:color w:val="00695A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color w:val="00695A"/>
                                <w:sz w:val="20"/>
                                <w:szCs w:val="20"/>
                              </w:rPr>
                              <w:t>.wydzfilhist.uni.lodz.pl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Obraz 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06" y="603"/>
                          <a:ext cx="2013" cy="17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92" o:spid="_x0000_s1026" style="position:absolute;margin-left:288.15pt;margin-top:-42.45pt;width:170.2pt;height:22.85pt;z-index:251660288" coordsize="14622,2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3" o:spid="_x0000_s1027" type="#_x0000_t202" style="position:absolute;width:14622;height:2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  <v:textbox>
                  <w:txbxContent>
                    <w:p w:rsidR="009376D1" w:rsidRPr="006760EF" w:rsidRDefault="009376D1" w:rsidP="000F3729">
                      <w:pPr>
                        <w:jc w:val="right"/>
                        <w:rPr>
                          <w:color w:val="00695A"/>
                          <w:sz w:val="20"/>
                          <w:szCs w:val="20"/>
                        </w:rPr>
                      </w:pPr>
                      <w:r w:rsidRPr="006760EF">
                        <w:rPr>
                          <w:color w:val="00695A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color w:val="00695A"/>
                          <w:sz w:val="20"/>
                          <w:szCs w:val="20"/>
                        </w:rPr>
                        <w:t>.wydzfilhist.uni.lodz.pl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1" o:spid="_x0000_s1028" type="#_x0000_t75" style="position:absolute;left:2206;top:603;width:2013;height:17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suz3CAAAA2gAAAA8AAABkcnMvZG93bnJldi54bWxEj09rAjEUxO8Fv0N4hV5KzSpSZDVKkQr2&#10;6F/o7bl57gY3L9skruu3N4LQ4zAzv2Gm887WoiUfjGMFg34Ggrhw2nCpYLddfoxBhIissXZMCm4U&#10;YD7rvUwx1+7Ka2o3sRQJwiFHBVWMTS5lKCqyGPquIU7eyXmLMUlfSu3xmuC2lsMs+5QWDaeFChta&#10;VFScNxeroNV++LP+xub4a070vv8zh7M0Sr29dl8TEJG6+B9+tldawQgeV9INkLM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cbLs9wgAAANoAAAAPAAAAAAAAAAAAAAAAAJ8C&#10;AABkcnMvZG93bnJldi54bWxQSwUGAAAAAAQABAD3AAAAjgMAAAAA&#10;">
                <v:imagedata r:id="rId2" o:title="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407" w:rsidRDefault="00120407" w:rsidP="00C03CEE">
      <w:pPr>
        <w:spacing w:after="0" w:line="240" w:lineRule="auto"/>
      </w:pPr>
      <w:r>
        <w:separator/>
      </w:r>
    </w:p>
  </w:footnote>
  <w:footnote w:type="continuationSeparator" w:id="0">
    <w:p w:rsidR="00120407" w:rsidRDefault="00120407" w:rsidP="00C03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6D1" w:rsidRPr="00C03CEE" w:rsidRDefault="006320C5" w:rsidP="006D24E0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-135890</wp:posOffset>
          </wp:positionH>
          <wp:positionV relativeFrom="margin">
            <wp:posOffset>47625</wp:posOffset>
          </wp:positionV>
          <wp:extent cx="7556400" cy="1404000"/>
          <wp:effectExtent l="0" t="0" r="6985" b="5715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2044"/>
                  <a:stretch/>
                </pic:blipFill>
                <pic:spPr bwMode="auto">
                  <a:xfrm>
                    <a:off x="0" y="0"/>
                    <a:ext cx="7556400" cy="1404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424E7"/>
    <w:multiLevelType w:val="hybridMultilevel"/>
    <w:tmpl w:val="761EB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C796763"/>
    <w:multiLevelType w:val="hybridMultilevel"/>
    <w:tmpl w:val="015C6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EB7AB8"/>
    <w:multiLevelType w:val="hybridMultilevel"/>
    <w:tmpl w:val="5BBA5838"/>
    <w:lvl w:ilvl="0" w:tplc="78224F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9924FB"/>
    <w:multiLevelType w:val="hybridMultilevel"/>
    <w:tmpl w:val="CA024D5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CEE"/>
    <w:rsid w:val="00004F03"/>
    <w:rsid w:val="000061A5"/>
    <w:rsid w:val="0004224D"/>
    <w:rsid w:val="000461B9"/>
    <w:rsid w:val="00092FF1"/>
    <w:rsid w:val="000B722F"/>
    <w:rsid w:val="000B750C"/>
    <w:rsid w:val="000E5500"/>
    <w:rsid w:val="000E7A11"/>
    <w:rsid w:val="000F3729"/>
    <w:rsid w:val="00117E55"/>
    <w:rsid w:val="00120407"/>
    <w:rsid w:val="00147E98"/>
    <w:rsid w:val="001730E2"/>
    <w:rsid w:val="001A58C3"/>
    <w:rsid w:val="001B7098"/>
    <w:rsid w:val="001E6A26"/>
    <w:rsid w:val="001E6F1F"/>
    <w:rsid w:val="00207BFC"/>
    <w:rsid w:val="00214027"/>
    <w:rsid w:val="00245401"/>
    <w:rsid w:val="002553E5"/>
    <w:rsid w:val="00263971"/>
    <w:rsid w:val="00283527"/>
    <w:rsid w:val="0029004E"/>
    <w:rsid w:val="002A6143"/>
    <w:rsid w:val="002C0BB3"/>
    <w:rsid w:val="002D39ED"/>
    <w:rsid w:val="002D6A25"/>
    <w:rsid w:val="002E61AE"/>
    <w:rsid w:val="002E6B78"/>
    <w:rsid w:val="002F11D4"/>
    <w:rsid w:val="00307E70"/>
    <w:rsid w:val="00344010"/>
    <w:rsid w:val="00352C41"/>
    <w:rsid w:val="00353211"/>
    <w:rsid w:val="003641EB"/>
    <w:rsid w:val="00372DE6"/>
    <w:rsid w:val="00376876"/>
    <w:rsid w:val="0038305B"/>
    <w:rsid w:val="003A3F73"/>
    <w:rsid w:val="003E010A"/>
    <w:rsid w:val="003E49DD"/>
    <w:rsid w:val="003E59DB"/>
    <w:rsid w:val="004070D5"/>
    <w:rsid w:val="00407C0E"/>
    <w:rsid w:val="00414120"/>
    <w:rsid w:val="00443867"/>
    <w:rsid w:val="00484A58"/>
    <w:rsid w:val="00496963"/>
    <w:rsid w:val="00531931"/>
    <w:rsid w:val="005A3BF4"/>
    <w:rsid w:val="005C1207"/>
    <w:rsid w:val="005D71F6"/>
    <w:rsid w:val="005E311A"/>
    <w:rsid w:val="00625458"/>
    <w:rsid w:val="006320C5"/>
    <w:rsid w:val="00660FF2"/>
    <w:rsid w:val="00664707"/>
    <w:rsid w:val="006760EF"/>
    <w:rsid w:val="006D24E0"/>
    <w:rsid w:val="006E11E6"/>
    <w:rsid w:val="006F5B95"/>
    <w:rsid w:val="0073092B"/>
    <w:rsid w:val="00734B7C"/>
    <w:rsid w:val="007916D1"/>
    <w:rsid w:val="007A7220"/>
    <w:rsid w:val="007B29F1"/>
    <w:rsid w:val="007C1420"/>
    <w:rsid w:val="007C2710"/>
    <w:rsid w:val="007C4728"/>
    <w:rsid w:val="007D17AD"/>
    <w:rsid w:val="007D3538"/>
    <w:rsid w:val="008153E1"/>
    <w:rsid w:val="008366B2"/>
    <w:rsid w:val="00866FBF"/>
    <w:rsid w:val="00896D60"/>
    <w:rsid w:val="008A7F65"/>
    <w:rsid w:val="008B24F6"/>
    <w:rsid w:val="008B6D3C"/>
    <w:rsid w:val="008B70BF"/>
    <w:rsid w:val="008D2CA3"/>
    <w:rsid w:val="008D38BA"/>
    <w:rsid w:val="008E2266"/>
    <w:rsid w:val="0090026F"/>
    <w:rsid w:val="00913914"/>
    <w:rsid w:val="009227DD"/>
    <w:rsid w:val="00932E3A"/>
    <w:rsid w:val="00935631"/>
    <w:rsid w:val="009376D1"/>
    <w:rsid w:val="00961D10"/>
    <w:rsid w:val="00965DDC"/>
    <w:rsid w:val="00990613"/>
    <w:rsid w:val="009B480E"/>
    <w:rsid w:val="009C1CBA"/>
    <w:rsid w:val="009E16F5"/>
    <w:rsid w:val="00A30B33"/>
    <w:rsid w:val="00B21437"/>
    <w:rsid w:val="00B51A6C"/>
    <w:rsid w:val="00B64CE6"/>
    <w:rsid w:val="00B700A9"/>
    <w:rsid w:val="00BA0A3C"/>
    <w:rsid w:val="00BB380A"/>
    <w:rsid w:val="00BB47CF"/>
    <w:rsid w:val="00BB612A"/>
    <w:rsid w:val="00C03CEE"/>
    <w:rsid w:val="00C228A0"/>
    <w:rsid w:val="00C34094"/>
    <w:rsid w:val="00C72C78"/>
    <w:rsid w:val="00C75CFB"/>
    <w:rsid w:val="00C80BC7"/>
    <w:rsid w:val="00C95A25"/>
    <w:rsid w:val="00CE099B"/>
    <w:rsid w:val="00CE5EF2"/>
    <w:rsid w:val="00D05E86"/>
    <w:rsid w:val="00D21138"/>
    <w:rsid w:val="00D55ED4"/>
    <w:rsid w:val="00D7452D"/>
    <w:rsid w:val="00DD3750"/>
    <w:rsid w:val="00DF64B0"/>
    <w:rsid w:val="00E13D8C"/>
    <w:rsid w:val="00E6194E"/>
    <w:rsid w:val="00E75D9D"/>
    <w:rsid w:val="00E77746"/>
    <w:rsid w:val="00E95421"/>
    <w:rsid w:val="00EB132E"/>
    <w:rsid w:val="00EB27F9"/>
    <w:rsid w:val="00EC270D"/>
    <w:rsid w:val="00ED35EA"/>
    <w:rsid w:val="00EE2842"/>
    <w:rsid w:val="00EE32CE"/>
    <w:rsid w:val="00EE58BD"/>
    <w:rsid w:val="00EF114D"/>
    <w:rsid w:val="00FB634C"/>
    <w:rsid w:val="00FC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3CEE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03CEE"/>
    <w:pPr>
      <w:ind w:left="720"/>
    </w:pPr>
  </w:style>
  <w:style w:type="paragraph" w:styleId="Nagwek">
    <w:name w:val="header"/>
    <w:basedOn w:val="Normalny"/>
    <w:link w:val="NagwekZnak"/>
    <w:uiPriority w:val="99"/>
    <w:rsid w:val="00C0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03CEE"/>
  </w:style>
  <w:style w:type="paragraph" w:styleId="Stopka">
    <w:name w:val="footer"/>
    <w:basedOn w:val="Normalny"/>
    <w:link w:val="StopkaZnak"/>
    <w:uiPriority w:val="99"/>
    <w:rsid w:val="00C0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03CEE"/>
  </w:style>
  <w:style w:type="table" w:styleId="Tabela-Siatka">
    <w:name w:val="Table Grid"/>
    <w:basedOn w:val="Standardowy"/>
    <w:uiPriority w:val="99"/>
    <w:rsid w:val="00C03C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C03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3CE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rsid w:val="00C03CEE"/>
    <w:rPr>
      <w:color w:val="auto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3CEE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03CEE"/>
    <w:pPr>
      <w:ind w:left="720"/>
    </w:pPr>
  </w:style>
  <w:style w:type="paragraph" w:styleId="Nagwek">
    <w:name w:val="header"/>
    <w:basedOn w:val="Normalny"/>
    <w:link w:val="NagwekZnak"/>
    <w:uiPriority w:val="99"/>
    <w:rsid w:val="00C0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03CEE"/>
  </w:style>
  <w:style w:type="paragraph" w:styleId="Stopka">
    <w:name w:val="footer"/>
    <w:basedOn w:val="Normalny"/>
    <w:link w:val="StopkaZnak"/>
    <w:uiPriority w:val="99"/>
    <w:rsid w:val="00C0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03CEE"/>
  </w:style>
  <w:style w:type="table" w:styleId="Tabela-Siatka">
    <w:name w:val="Table Grid"/>
    <w:basedOn w:val="Standardowy"/>
    <w:uiPriority w:val="99"/>
    <w:rsid w:val="00C03C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C03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3CE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rsid w:val="00C03CEE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SZANOWNI PAŃSTWO</vt:lpstr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SZANOWNI PAŃSTWO</dc:title>
  <dc:creator>Użytkownik systemu Windows</dc:creator>
  <cp:lastModifiedBy>Użytkownik systemu Windows</cp:lastModifiedBy>
  <cp:revision>7</cp:revision>
  <cp:lastPrinted>2023-04-04T07:13:00Z</cp:lastPrinted>
  <dcterms:created xsi:type="dcterms:W3CDTF">2023-03-30T09:28:00Z</dcterms:created>
  <dcterms:modified xsi:type="dcterms:W3CDTF">2023-04-04T07:50:00Z</dcterms:modified>
</cp:coreProperties>
</file>